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89933" w14:textId="3EFEDBC0" w:rsidR="00A73E8D" w:rsidRDefault="00A73E8D">
      <w:r>
        <w:rPr>
          <w:noProof/>
        </w:rPr>
        <w:drawing>
          <wp:anchor distT="0" distB="0" distL="114300" distR="114300" simplePos="0" relativeHeight="251658240" behindDoc="1" locked="0" layoutInCell="1" allowOverlap="1" wp14:anchorId="72A997B5" wp14:editId="14ACD78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83857" cy="3038475"/>
            <wp:effectExtent l="0" t="0" r="0" b="3175"/>
            <wp:wrapNone/>
            <wp:docPr id="68168118" name="Image 1" descr="Une image contenant texte, dessin humoristique, mammifèr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8118" name="Image 1" descr="Une image contenant texte, dessin humoristique, mammifère, graphism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45"/>
                    <a:stretch/>
                  </pic:blipFill>
                  <pic:spPr bwMode="auto">
                    <a:xfrm>
                      <a:off x="0" y="0"/>
                      <a:ext cx="7783857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EFD2D" w14:textId="42178AEE" w:rsidR="00A73E8D" w:rsidRPr="00A73E8D" w:rsidRDefault="00A73E8D" w:rsidP="00A73E8D"/>
    <w:p w14:paraId="731E3962" w14:textId="31120E4C" w:rsidR="00A73E8D" w:rsidRPr="00A73E8D" w:rsidRDefault="00733812" w:rsidP="00A73E8D">
      <w:r>
        <w:rPr>
          <w:rFonts w:ascii="The Hand Extrablack" w:hAnsi="The Hand Extrablac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CF4630" wp14:editId="1CBB515A">
                <wp:simplePos x="0" y="0"/>
                <wp:positionH relativeFrom="page">
                  <wp:posOffset>8020050</wp:posOffset>
                </wp:positionH>
                <wp:positionV relativeFrom="paragraph">
                  <wp:posOffset>523240</wp:posOffset>
                </wp:positionV>
                <wp:extent cx="57150" cy="6248400"/>
                <wp:effectExtent l="0" t="0" r="0" b="0"/>
                <wp:wrapNone/>
                <wp:docPr id="189160525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248400"/>
                        </a:xfrm>
                        <a:prstGeom prst="rect">
                          <a:avLst/>
                        </a:prstGeom>
                        <a:solidFill>
                          <a:srgbClr val="AB41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CF5FF" id="Rectangle 2" o:spid="_x0000_s1026" style="position:absolute;margin-left:631.5pt;margin-top:41.2pt;width:4.5pt;height:49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" fillcolor="#ab4101" stroked="f" strokeweight="1pt">
                <w10:wrap anchorx="page"/>
              </v:rect>
            </w:pict>
          </mc:Fallback>
        </mc:AlternateContent>
      </w:r>
      <w:r>
        <w:rPr>
          <w:rFonts w:ascii="The Hand Extrablack" w:hAnsi="The Hand Extrablack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75532BB" wp14:editId="73C5051F">
                <wp:simplePos x="0" y="0"/>
                <wp:positionH relativeFrom="page">
                  <wp:posOffset>7867650</wp:posOffset>
                </wp:positionH>
                <wp:positionV relativeFrom="paragraph">
                  <wp:posOffset>370840</wp:posOffset>
                </wp:positionV>
                <wp:extent cx="57150" cy="6248400"/>
                <wp:effectExtent l="0" t="0" r="0" b="0"/>
                <wp:wrapNone/>
                <wp:docPr id="16461192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248400"/>
                        </a:xfrm>
                        <a:prstGeom prst="rect">
                          <a:avLst/>
                        </a:prstGeom>
                        <a:solidFill>
                          <a:srgbClr val="AB41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FE2A1" id="Rectangle 2" o:spid="_x0000_s1026" style="position:absolute;margin-left:619.5pt;margin-top:29.2pt;width:4.5pt;height:492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" fillcolor="#ab4101" stroked="f" strokeweight="1pt">
                <w10:wrap anchorx="page"/>
              </v:rect>
            </w:pict>
          </mc:Fallback>
        </mc:AlternateContent>
      </w:r>
    </w:p>
    <w:p w14:paraId="49B0A868" w14:textId="41EB8DF9" w:rsidR="00A73E8D" w:rsidRPr="00521E04" w:rsidRDefault="00A73E8D" w:rsidP="005C2C3D">
      <w:pPr>
        <w:spacing w:line="240" w:lineRule="auto"/>
        <w:ind w:left="-284"/>
        <w:jc w:val="center"/>
        <w:rPr>
          <w:sz w:val="8"/>
          <w:szCs w:val="8"/>
        </w:rPr>
      </w:pPr>
    </w:p>
    <w:p w14:paraId="13E9ED2B" w14:textId="71C1506A" w:rsidR="005C2C3D" w:rsidRPr="005C2C3D" w:rsidRDefault="005C2C3D" w:rsidP="00216AAC">
      <w:pPr>
        <w:tabs>
          <w:tab w:val="left" w:pos="7872"/>
        </w:tabs>
        <w:spacing w:line="240" w:lineRule="auto"/>
        <w:ind w:left="-142" w:right="-92" w:hanging="142"/>
        <w:jc w:val="center"/>
        <w:rPr>
          <w:rFonts w:ascii="Georgia" w:hAnsi="Georgia"/>
          <w:sz w:val="2"/>
          <w:szCs w:val="2"/>
        </w:rPr>
      </w:pPr>
    </w:p>
    <w:p w14:paraId="57F6EB4F" w14:textId="402AA2E0" w:rsidR="00216AAC" w:rsidRDefault="00A73E8D" w:rsidP="00216AAC">
      <w:pPr>
        <w:tabs>
          <w:tab w:val="left" w:pos="7872"/>
        </w:tabs>
        <w:spacing w:line="240" w:lineRule="auto"/>
        <w:ind w:left="-142" w:right="-92" w:hanging="142"/>
        <w:jc w:val="center"/>
        <w:rPr>
          <w:rFonts w:ascii="The Hand Extrablack" w:hAnsi="The Hand Extrablack"/>
          <w:b/>
          <w:bCs/>
          <w:sz w:val="52"/>
          <w:szCs w:val="52"/>
        </w:rPr>
      </w:pPr>
      <w:r w:rsidRPr="005C2C3D">
        <w:rPr>
          <w:rFonts w:ascii="The Hand Extrablack" w:hAnsi="The Hand Extrablack"/>
          <w:b/>
          <w:bCs/>
          <w:sz w:val="52"/>
          <w:szCs w:val="52"/>
        </w:rPr>
        <w:t>À l’approche de l’Halloween,</w:t>
      </w:r>
      <w:r w:rsidR="005C2C3D" w:rsidRPr="005C2C3D">
        <w:rPr>
          <w:rFonts w:ascii="The Hand Extrablack" w:hAnsi="The Hand Extrablack"/>
          <w:b/>
          <w:bCs/>
          <w:sz w:val="52"/>
          <w:szCs w:val="52"/>
        </w:rPr>
        <w:br/>
      </w:r>
      <w:r w:rsidRPr="005C2C3D">
        <w:rPr>
          <w:rFonts w:ascii="The Hand Extrablack" w:hAnsi="The Hand Extrablack"/>
          <w:b/>
          <w:bCs/>
          <w:sz w:val="52"/>
          <w:szCs w:val="52"/>
        </w:rPr>
        <w:t>la Ville de Lorraine vous invite à faire preuve</w:t>
      </w:r>
      <w:r w:rsidR="005C2C3D" w:rsidRPr="005C2C3D">
        <w:rPr>
          <w:rFonts w:ascii="The Hand Extrablack" w:hAnsi="The Hand Extrablack"/>
          <w:b/>
          <w:bCs/>
          <w:sz w:val="52"/>
          <w:szCs w:val="52"/>
        </w:rPr>
        <w:br/>
      </w:r>
      <w:r w:rsidRPr="005C2C3D">
        <w:rPr>
          <w:rFonts w:ascii="The Hand Extrablack" w:hAnsi="The Hand Extrablack"/>
          <w:b/>
          <w:bCs/>
          <w:sz w:val="52"/>
          <w:szCs w:val="52"/>
        </w:rPr>
        <w:t xml:space="preserve">d’imagination pour métamorphoser </w:t>
      </w:r>
      <w:r w:rsidR="005C2C3D" w:rsidRPr="005C2C3D">
        <w:rPr>
          <w:rFonts w:ascii="The Hand Extrablack" w:hAnsi="The Hand Extrablack"/>
          <w:b/>
          <w:bCs/>
          <w:sz w:val="52"/>
          <w:szCs w:val="52"/>
        </w:rPr>
        <w:t xml:space="preserve">une </w:t>
      </w:r>
      <w:r w:rsidRPr="005C2C3D">
        <w:rPr>
          <w:rFonts w:ascii="The Hand Extrablack" w:hAnsi="The Hand Extrablack"/>
          <w:b/>
          <w:bCs/>
          <w:sz w:val="52"/>
          <w:szCs w:val="52"/>
        </w:rPr>
        <w:t>citrouille!</w:t>
      </w:r>
    </w:p>
    <w:p w14:paraId="0407D56B" w14:textId="773ED92F" w:rsidR="00216AAC" w:rsidRPr="0049308B" w:rsidRDefault="00216AAC" w:rsidP="00216AAC">
      <w:pPr>
        <w:tabs>
          <w:tab w:val="left" w:pos="7872"/>
        </w:tabs>
        <w:spacing w:line="240" w:lineRule="auto"/>
        <w:ind w:left="-142" w:right="-92" w:hanging="142"/>
        <w:rPr>
          <w:rFonts w:ascii="The Hand Extrablack" w:hAnsi="The Hand Extrablack"/>
          <w:b/>
          <w:bCs/>
          <w:sz w:val="2"/>
          <w:szCs w:val="2"/>
        </w:rPr>
      </w:pPr>
    </w:p>
    <w:p w14:paraId="48F8FB8D" w14:textId="4B28B2E0" w:rsidR="00A73E8D" w:rsidRPr="00216AAC" w:rsidRDefault="00A73E8D" w:rsidP="00216AAC">
      <w:pPr>
        <w:tabs>
          <w:tab w:val="left" w:pos="7872"/>
        </w:tabs>
        <w:spacing w:line="240" w:lineRule="auto"/>
        <w:ind w:left="-142" w:right="-92" w:hanging="142"/>
        <w:jc w:val="center"/>
        <w:rPr>
          <w:rFonts w:ascii="The Hand Extrablack" w:hAnsi="The Hand Extrablack"/>
          <w:b/>
          <w:bCs/>
          <w:sz w:val="52"/>
          <w:szCs w:val="52"/>
        </w:rPr>
      </w:pPr>
      <w:r w:rsidRPr="00216AAC">
        <w:rPr>
          <w:rFonts w:ascii="The Hand Extrablack" w:hAnsi="The Hand Extrablack"/>
          <w:color w:val="AB4101"/>
          <w:sz w:val="56"/>
          <w:szCs w:val="56"/>
        </w:rPr>
        <w:t>Comment participer?</w:t>
      </w:r>
    </w:p>
    <w:p w14:paraId="551E44DF" w14:textId="7CA9AB32" w:rsidR="00A73E8D" w:rsidRPr="00216AAC" w:rsidRDefault="00A73E8D" w:rsidP="00216AAC">
      <w:pPr>
        <w:pStyle w:val="Paragraphedeliste"/>
        <w:numPr>
          <w:ilvl w:val="0"/>
          <w:numId w:val="2"/>
        </w:numPr>
        <w:tabs>
          <w:tab w:val="left" w:pos="7872"/>
        </w:tabs>
        <w:ind w:right="-92"/>
        <w:jc w:val="both"/>
        <w:rPr>
          <w:rFonts w:ascii="The Hand Black" w:hAnsi="The Hand Black"/>
          <w:sz w:val="40"/>
          <w:szCs w:val="40"/>
        </w:rPr>
      </w:pPr>
      <w:r w:rsidRPr="00216AAC">
        <w:rPr>
          <w:rFonts w:ascii="The Hand Black" w:hAnsi="The Hand Black"/>
          <w:sz w:val="40"/>
          <w:szCs w:val="40"/>
        </w:rPr>
        <w:t>Peinturez ou décorez une citrouille</w:t>
      </w:r>
      <w:r w:rsidR="00216AAC">
        <w:rPr>
          <w:rFonts w:ascii="The Hand Black" w:hAnsi="The Hand Black"/>
          <w:sz w:val="40"/>
          <w:szCs w:val="40"/>
        </w:rPr>
        <w:t xml:space="preserve"> SANS LA VIDER</w:t>
      </w:r>
      <w:r w:rsidRPr="00216AAC">
        <w:rPr>
          <w:rFonts w:ascii="The Hand Black" w:hAnsi="The Hand Black"/>
          <w:sz w:val="40"/>
          <w:szCs w:val="40"/>
        </w:rPr>
        <w:t xml:space="preserve">. </w:t>
      </w:r>
    </w:p>
    <w:p w14:paraId="4472EF3C" w14:textId="15962A1F" w:rsidR="00216AAC" w:rsidRPr="00521E04" w:rsidRDefault="00A73E8D" w:rsidP="00521E04">
      <w:pPr>
        <w:pStyle w:val="Paragraphedeliste"/>
        <w:numPr>
          <w:ilvl w:val="0"/>
          <w:numId w:val="2"/>
        </w:numPr>
        <w:tabs>
          <w:tab w:val="left" w:pos="7872"/>
        </w:tabs>
        <w:ind w:right="-92"/>
        <w:jc w:val="both"/>
        <w:rPr>
          <w:rFonts w:ascii="The Hand Black" w:hAnsi="The Hand Black"/>
          <w:sz w:val="40"/>
          <w:szCs w:val="40"/>
        </w:rPr>
      </w:pPr>
      <w:r w:rsidRPr="00216AAC">
        <w:rPr>
          <w:rFonts w:ascii="The Hand Black" w:hAnsi="The Hand Black"/>
          <w:sz w:val="40"/>
          <w:szCs w:val="40"/>
        </w:rPr>
        <w:t xml:space="preserve">Remplissez le coupon ci-dessous et apportez-le avec </w:t>
      </w:r>
      <w:r w:rsidR="00733812">
        <w:rPr>
          <w:rFonts w:ascii="The Hand Black" w:hAnsi="The Hand Black"/>
          <w:sz w:val="40"/>
          <w:szCs w:val="40"/>
        </w:rPr>
        <w:t>votre</w:t>
      </w:r>
      <w:r w:rsidRPr="00216AAC">
        <w:rPr>
          <w:rFonts w:ascii="The Hand Black" w:hAnsi="The Hand Black"/>
          <w:sz w:val="40"/>
          <w:szCs w:val="40"/>
        </w:rPr>
        <w:t xml:space="preserve"> citrouille à la bibliothèque municipale entre le </w:t>
      </w:r>
      <w:r w:rsidR="006F2B89">
        <w:rPr>
          <w:rFonts w:ascii="The Hand Black" w:hAnsi="The Hand Black"/>
          <w:sz w:val="40"/>
          <w:szCs w:val="40"/>
        </w:rPr>
        <w:t>5</w:t>
      </w:r>
      <w:r w:rsidRPr="00216AAC">
        <w:rPr>
          <w:rFonts w:ascii="The Hand Black" w:hAnsi="The Hand Black"/>
          <w:sz w:val="40"/>
          <w:szCs w:val="40"/>
        </w:rPr>
        <w:t xml:space="preserve"> et le 2</w:t>
      </w:r>
      <w:r w:rsidR="006F2B89">
        <w:rPr>
          <w:rFonts w:ascii="The Hand Black" w:hAnsi="The Hand Black"/>
          <w:sz w:val="40"/>
          <w:szCs w:val="40"/>
        </w:rPr>
        <w:t>1</w:t>
      </w:r>
      <w:r w:rsidRPr="00216AAC">
        <w:rPr>
          <w:rFonts w:ascii="The Hand Black" w:hAnsi="The Hand Black"/>
          <w:sz w:val="40"/>
          <w:szCs w:val="40"/>
        </w:rPr>
        <w:t xml:space="preserve"> octobre. </w:t>
      </w:r>
    </w:p>
    <w:p w14:paraId="2673FA14" w14:textId="477B2207" w:rsidR="00A73E8D" w:rsidRPr="00216AAC" w:rsidRDefault="00A73E8D" w:rsidP="00216AAC">
      <w:pPr>
        <w:tabs>
          <w:tab w:val="left" w:pos="7872"/>
        </w:tabs>
        <w:spacing w:after="0"/>
        <w:ind w:right="-92"/>
        <w:jc w:val="both"/>
        <w:rPr>
          <w:rFonts w:ascii="The Hand Black" w:hAnsi="The Hand Black"/>
          <w:sz w:val="32"/>
          <w:szCs w:val="32"/>
        </w:rPr>
      </w:pPr>
      <w:r w:rsidRPr="00216AAC">
        <w:rPr>
          <w:rFonts w:ascii="The Hand Black" w:hAnsi="The Hand Black"/>
          <w:sz w:val="32"/>
          <w:szCs w:val="32"/>
        </w:rPr>
        <w:t>L’exposition des citrouilles aura lieu du 2</w:t>
      </w:r>
      <w:r w:rsidR="006F2B89">
        <w:rPr>
          <w:rFonts w:ascii="The Hand Black" w:hAnsi="The Hand Black"/>
          <w:sz w:val="32"/>
          <w:szCs w:val="32"/>
        </w:rPr>
        <w:t>2</w:t>
      </w:r>
      <w:r w:rsidRPr="00216AAC">
        <w:rPr>
          <w:rFonts w:ascii="The Hand Black" w:hAnsi="The Hand Black"/>
          <w:sz w:val="32"/>
          <w:szCs w:val="32"/>
        </w:rPr>
        <w:t xml:space="preserve"> au 2</w:t>
      </w:r>
      <w:r w:rsidR="006F2B89">
        <w:rPr>
          <w:rFonts w:ascii="The Hand Black" w:hAnsi="The Hand Black"/>
          <w:sz w:val="32"/>
          <w:szCs w:val="32"/>
        </w:rPr>
        <w:t>8</w:t>
      </w:r>
      <w:r w:rsidRPr="00216AAC">
        <w:rPr>
          <w:rFonts w:ascii="The Hand Black" w:hAnsi="The Hand Black"/>
          <w:sz w:val="32"/>
          <w:szCs w:val="32"/>
        </w:rPr>
        <w:t xml:space="preserve"> octobre dans la bibliothèque.</w:t>
      </w:r>
      <w:r w:rsidR="00EB23B0" w:rsidRPr="00EB23B0">
        <w:rPr>
          <w:rFonts w:ascii="Times New Roman" w:eastAsia="Times New Roman" w:hAnsi="Times New Roman" w:cs="Times New Roman"/>
          <w:kern w:val="0"/>
          <w:lang w:eastAsia="fr-CA"/>
          <w14:ligatures w14:val="none"/>
        </w:rPr>
        <w:t xml:space="preserve"> </w:t>
      </w:r>
    </w:p>
    <w:p w14:paraId="1DB5FE7F" w14:textId="7C5F2571" w:rsidR="00A73E8D" w:rsidRPr="00216AAC" w:rsidRDefault="00A73E8D" w:rsidP="00216AAC">
      <w:pPr>
        <w:tabs>
          <w:tab w:val="left" w:pos="7872"/>
        </w:tabs>
        <w:spacing w:after="0"/>
        <w:ind w:right="-92"/>
        <w:jc w:val="both"/>
        <w:rPr>
          <w:rFonts w:ascii="The Hand Black" w:hAnsi="The Hand Black"/>
          <w:sz w:val="32"/>
          <w:szCs w:val="32"/>
        </w:rPr>
      </w:pPr>
      <w:r w:rsidRPr="00216AAC">
        <w:rPr>
          <w:rFonts w:ascii="The Hand Black" w:hAnsi="The Hand Black"/>
          <w:sz w:val="32"/>
          <w:szCs w:val="32"/>
        </w:rPr>
        <w:t xml:space="preserve">Le tirage </w:t>
      </w:r>
      <w:r w:rsidR="00216AAC">
        <w:rPr>
          <w:rFonts w:ascii="The Hand Black" w:hAnsi="The Hand Black"/>
          <w:sz w:val="32"/>
          <w:szCs w:val="32"/>
        </w:rPr>
        <w:t>sera fait</w:t>
      </w:r>
      <w:r w:rsidRPr="00216AAC">
        <w:rPr>
          <w:rFonts w:ascii="The Hand Black" w:hAnsi="The Hand Black"/>
          <w:sz w:val="32"/>
          <w:szCs w:val="32"/>
        </w:rPr>
        <w:t xml:space="preserve"> le </w:t>
      </w:r>
      <w:r w:rsidR="006F2B89">
        <w:rPr>
          <w:rFonts w:ascii="The Hand Black" w:hAnsi="The Hand Black"/>
          <w:sz w:val="32"/>
          <w:szCs w:val="32"/>
        </w:rPr>
        <w:t>28</w:t>
      </w:r>
      <w:r w:rsidRPr="00216AAC">
        <w:rPr>
          <w:rFonts w:ascii="The Hand Black" w:hAnsi="The Hand Black"/>
          <w:sz w:val="32"/>
          <w:szCs w:val="32"/>
        </w:rPr>
        <w:t xml:space="preserve"> octobre.</w:t>
      </w:r>
      <w:r w:rsidR="006D0C2D" w:rsidRPr="006D0C2D">
        <w:rPr>
          <w:rFonts w:ascii="Times New Roman" w:eastAsia="Times New Roman" w:hAnsi="Times New Roman" w:cs="Times New Roman"/>
          <w:kern w:val="0"/>
          <w:lang w:eastAsia="fr-CA"/>
          <w14:ligatures w14:val="none"/>
        </w:rPr>
        <w:t xml:space="preserve"> </w:t>
      </w:r>
    </w:p>
    <w:p w14:paraId="5F3945CC" w14:textId="680D9CFE" w:rsidR="00A73E8D" w:rsidRPr="00216AAC" w:rsidRDefault="002D43B2" w:rsidP="00216AAC">
      <w:pPr>
        <w:tabs>
          <w:tab w:val="left" w:pos="7872"/>
        </w:tabs>
        <w:spacing w:after="0"/>
        <w:ind w:right="-92"/>
        <w:jc w:val="both"/>
        <w:rPr>
          <w:rFonts w:ascii="The Hand Black" w:hAnsi="The Hand Black"/>
          <w:sz w:val="32"/>
          <w:szCs w:val="32"/>
        </w:rPr>
      </w:pPr>
      <w:r w:rsidRPr="006D0C2D">
        <w:rPr>
          <w:rFonts w:ascii="The Hand Black" w:hAnsi="The Hand Black"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6FE7C97D" wp14:editId="431CADA4">
            <wp:simplePos x="0" y="0"/>
            <wp:positionH relativeFrom="margin">
              <wp:posOffset>-835660</wp:posOffset>
            </wp:positionH>
            <wp:positionV relativeFrom="paragraph">
              <wp:posOffset>347835</wp:posOffset>
            </wp:positionV>
            <wp:extent cx="7643495" cy="840740"/>
            <wp:effectExtent l="0" t="0" r="0" b="0"/>
            <wp:wrapNone/>
            <wp:docPr id="1983202273" name="Image 4" descr="Une image contenant texte, citrouille, courg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2273" name="Image 4" descr="Une image contenant texte, citrouille, courge, dessin humoristiqu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2" b="42336"/>
                    <a:stretch/>
                  </pic:blipFill>
                  <pic:spPr bwMode="auto">
                    <a:xfrm>
                      <a:off x="0" y="0"/>
                      <a:ext cx="764349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E8D" w:rsidRPr="00216AAC">
        <w:rPr>
          <w:rFonts w:ascii="The Hand Black" w:hAnsi="The Hand Black"/>
          <w:spacing w:val="-2"/>
          <w:sz w:val="32"/>
          <w:szCs w:val="32"/>
        </w:rPr>
        <w:t xml:space="preserve">Vous </w:t>
      </w:r>
      <w:r w:rsidR="00216AAC" w:rsidRPr="00216AAC">
        <w:rPr>
          <w:rFonts w:ascii="The Hand Black" w:hAnsi="The Hand Black"/>
          <w:spacing w:val="-2"/>
          <w:sz w:val="32"/>
          <w:szCs w:val="32"/>
        </w:rPr>
        <w:t>devrez</w:t>
      </w:r>
      <w:r w:rsidR="00A73E8D" w:rsidRPr="00216AAC">
        <w:rPr>
          <w:rFonts w:ascii="The Hand Black" w:hAnsi="The Hand Black"/>
          <w:spacing w:val="-2"/>
          <w:sz w:val="32"/>
          <w:szCs w:val="32"/>
        </w:rPr>
        <w:t xml:space="preserve"> venir chercher vos citrouilles à compter du 2</w:t>
      </w:r>
      <w:r w:rsidR="006F2B89">
        <w:rPr>
          <w:rFonts w:ascii="The Hand Black" w:hAnsi="The Hand Black"/>
          <w:spacing w:val="-2"/>
          <w:sz w:val="32"/>
          <w:szCs w:val="32"/>
        </w:rPr>
        <w:t>9</w:t>
      </w:r>
      <w:r w:rsidR="00A73E8D" w:rsidRPr="00216AAC">
        <w:rPr>
          <w:rFonts w:ascii="The Hand Black" w:hAnsi="The Hand Black"/>
          <w:spacing w:val="-2"/>
          <w:sz w:val="32"/>
          <w:szCs w:val="32"/>
        </w:rPr>
        <w:t> octobre pendant les heures d’ouverture de la bibliothèque.</w:t>
      </w:r>
      <w:r w:rsidR="00A73E8D" w:rsidRPr="00216AAC">
        <w:rPr>
          <w:rFonts w:ascii="The Hand Black" w:hAnsi="The Hand Black"/>
          <w:sz w:val="32"/>
          <w:szCs w:val="32"/>
        </w:rPr>
        <w:t xml:space="preserve">  </w:t>
      </w:r>
    </w:p>
    <w:p w14:paraId="58C99681" w14:textId="3A7AB28F" w:rsidR="0049308B" w:rsidRDefault="00A73E8D" w:rsidP="00216AAC">
      <w:pPr>
        <w:tabs>
          <w:tab w:val="left" w:pos="7872"/>
        </w:tabs>
        <w:spacing w:after="0"/>
        <w:ind w:right="-92"/>
        <w:jc w:val="both"/>
        <w:rPr>
          <w:rFonts w:ascii="The Hand Black" w:hAnsi="The Hand Black"/>
          <w:sz w:val="32"/>
          <w:szCs w:val="32"/>
        </w:rPr>
      </w:pPr>
      <w:r w:rsidRPr="00216AAC">
        <w:rPr>
          <w:rFonts w:ascii="The Hand Black" w:hAnsi="The Hand Black"/>
          <w:sz w:val="32"/>
          <w:szCs w:val="32"/>
        </w:rPr>
        <w:t>Le concours est réservé aux résident</w:t>
      </w:r>
      <w:r w:rsidR="00216AAC" w:rsidRPr="00216AAC">
        <w:rPr>
          <w:rFonts w:ascii="The Hand Black" w:hAnsi="The Hand Black"/>
          <w:sz w:val="32"/>
          <w:szCs w:val="32"/>
        </w:rPr>
        <w:t>(e)</w:t>
      </w:r>
      <w:r w:rsidRPr="00216AAC">
        <w:rPr>
          <w:rFonts w:ascii="The Hand Black" w:hAnsi="The Hand Black"/>
          <w:sz w:val="32"/>
          <w:szCs w:val="32"/>
        </w:rPr>
        <w:t>s de la Ville et aux membres de la bibliothèque de Lorraine.</w:t>
      </w:r>
    </w:p>
    <w:p w14:paraId="477114B9" w14:textId="4B11046C" w:rsidR="00521E04" w:rsidRPr="0049308B" w:rsidRDefault="00A73E8D" w:rsidP="00216AAC">
      <w:pPr>
        <w:tabs>
          <w:tab w:val="left" w:pos="7872"/>
        </w:tabs>
        <w:spacing w:after="0"/>
        <w:ind w:right="-92"/>
        <w:jc w:val="both"/>
        <w:rPr>
          <w:rFonts w:ascii="The Hand Black" w:hAnsi="The Hand Black"/>
          <w:sz w:val="48"/>
          <w:szCs w:val="48"/>
        </w:rPr>
      </w:pPr>
      <w:r w:rsidRPr="00216AAC">
        <w:rPr>
          <w:rFonts w:ascii="The Hand Black" w:hAnsi="The Hand Black"/>
          <w:sz w:val="32"/>
          <w:szCs w:val="32"/>
        </w:rPr>
        <w:t xml:space="preserve"> </w:t>
      </w:r>
      <w:r w:rsidR="0049308B">
        <w:rPr>
          <w:rFonts w:ascii="The Hand Black" w:hAnsi="The Hand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D3111" wp14:editId="5F746339">
                <wp:simplePos x="0" y="0"/>
                <wp:positionH relativeFrom="page">
                  <wp:posOffset>7419372</wp:posOffset>
                </wp:positionH>
                <wp:positionV relativeFrom="paragraph">
                  <wp:posOffset>832831</wp:posOffset>
                </wp:positionV>
                <wp:extent cx="509190" cy="1353820"/>
                <wp:effectExtent l="0" t="0" r="5715" b="0"/>
                <wp:wrapNone/>
                <wp:docPr id="185052078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90" cy="1353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4826C" id="Rectangle 11" o:spid="_x0000_s1026" style="position:absolute;margin-left:584.2pt;margin-top:65.6pt;width:40.1pt;height:106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" fillcolor="white [3212]" stroked="f" strokeweight="1pt">
                <w10:wrap anchorx="page"/>
              </v:rect>
            </w:pict>
          </mc:Fallback>
        </mc:AlternateContent>
      </w:r>
      <w:r w:rsidR="0049308B">
        <w:rPr>
          <w:rFonts w:ascii="The Hand Black" w:hAnsi="The Hand Black"/>
          <w:sz w:val="260"/>
          <w:szCs w:val="260"/>
        </w:rPr>
        <w:t xml:space="preserve"> </w:t>
      </w:r>
    </w:p>
    <w:tbl>
      <w:tblPr>
        <w:tblStyle w:val="Grilledutableau"/>
        <w:tblW w:w="11908" w:type="dxa"/>
        <w:tblInd w:w="-1240" w:type="dxa"/>
        <w:tblLook w:val="04A0" w:firstRow="1" w:lastRow="0" w:firstColumn="1" w:lastColumn="0" w:noHBand="0" w:noVBand="1"/>
      </w:tblPr>
      <w:tblGrid>
        <w:gridCol w:w="2122"/>
        <w:gridCol w:w="2693"/>
        <w:gridCol w:w="7093"/>
      </w:tblGrid>
      <w:tr w:rsidR="00521E04" w14:paraId="553E2353" w14:textId="77777777" w:rsidTr="0049308B">
        <w:trPr>
          <w:trHeight w:val="749"/>
        </w:trPr>
        <w:tc>
          <w:tcPr>
            <w:tcW w:w="2122" w:type="dxa"/>
            <w:tcBorders>
              <w:top w:val="nil"/>
              <w:left w:val="nil"/>
              <w:bottom w:val="nil"/>
              <w:right w:val="single" w:sz="12" w:space="0" w:color="AB4101"/>
            </w:tcBorders>
            <w:vAlign w:val="center"/>
          </w:tcPr>
          <w:p w14:paraId="3B4587B0" w14:textId="26FBCED3" w:rsidR="009D2771" w:rsidRDefault="009D2771" w:rsidP="009D2771">
            <w:pPr>
              <w:tabs>
                <w:tab w:val="left" w:pos="3870"/>
              </w:tabs>
              <w:ind w:right="-92"/>
              <w:jc w:val="center"/>
              <w:rPr>
                <w:rFonts w:ascii="The Hand Black" w:hAnsi="The Hand Black"/>
                <w:sz w:val="32"/>
                <w:szCs w:val="32"/>
              </w:rPr>
            </w:pPr>
            <w:r w:rsidRPr="009F2ADE">
              <w:rPr>
                <w:rFonts w:ascii="The Hand Black" w:hAnsi="The Hand Black"/>
                <w:b/>
                <w:sz w:val="52"/>
                <w:szCs w:val="52"/>
              </w:rPr>
              <w:t>Numéro</w:t>
            </w:r>
          </w:p>
        </w:tc>
        <w:tc>
          <w:tcPr>
            <w:tcW w:w="2693" w:type="dxa"/>
            <w:tcBorders>
              <w:top w:val="nil"/>
              <w:left w:val="single" w:sz="12" w:space="0" w:color="AB4101"/>
              <w:bottom w:val="nil"/>
              <w:right w:val="single" w:sz="12" w:space="0" w:color="AB4101"/>
            </w:tcBorders>
            <w:vAlign w:val="center"/>
          </w:tcPr>
          <w:p w14:paraId="75732E12" w14:textId="051D6A82" w:rsidR="006D0C2D" w:rsidRPr="004F2B1A" w:rsidRDefault="009D2771" w:rsidP="004F2B1A">
            <w:pPr>
              <w:jc w:val="center"/>
              <w:rPr>
                <w:rFonts w:ascii="The Hand Black" w:hAnsi="The Hand Black"/>
                <w:b/>
                <w:sz w:val="52"/>
                <w:szCs w:val="52"/>
              </w:rPr>
            </w:pPr>
            <w:r w:rsidRPr="009F2ADE">
              <w:rPr>
                <w:rFonts w:ascii="The Hand Black" w:hAnsi="The Hand Black"/>
                <w:b/>
                <w:sz w:val="52"/>
                <w:szCs w:val="52"/>
              </w:rPr>
              <w:t>Cochez la catégorie</w:t>
            </w:r>
          </w:p>
        </w:tc>
        <w:tc>
          <w:tcPr>
            <w:tcW w:w="7093" w:type="dxa"/>
            <w:tcBorders>
              <w:top w:val="nil"/>
              <w:left w:val="single" w:sz="12" w:space="0" w:color="AB4101"/>
              <w:bottom w:val="nil"/>
              <w:right w:val="nil"/>
            </w:tcBorders>
            <w:vAlign w:val="center"/>
          </w:tcPr>
          <w:p w14:paraId="5EBB5F26" w14:textId="49410E62" w:rsidR="009D2771" w:rsidRPr="009D2771" w:rsidRDefault="009D2771" w:rsidP="009D2771">
            <w:pPr>
              <w:jc w:val="center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52"/>
                <w:szCs w:val="52"/>
              </w:rPr>
              <w:t>Écrivez en lettres moulées</w:t>
            </w:r>
          </w:p>
        </w:tc>
      </w:tr>
      <w:tr w:rsidR="009D2771" w14:paraId="746AD83F" w14:textId="77777777" w:rsidTr="0049308B">
        <w:trPr>
          <w:trHeight w:val="680"/>
        </w:trPr>
        <w:tc>
          <w:tcPr>
            <w:tcW w:w="2122" w:type="dxa"/>
            <w:vMerge w:val="restart"/>
            <w:tcBorders>
              <w:top w:val="nil"/>
              <w:left w:val="nil"/>
              <w:bottom w:val="single" w:sz="12" w:space="0" w:color="AB4101"/>
              <w:right w:val="single" w:sz="12" w:space="0" w:color="AB4101"/>
            </w:tcBorders>
          </w:tcPr>
          <w:p w14:paraId="4BDDFDEB" w14:textId="2283EFCB" w:rsidR="009D2771" w:rsidRDefault="009D2771" w:rsidP="000724AB">
            <w:pPr>
              <w:tabs>
                <w:tab w:val="left" w:pos="3870"/>
              </w:tabs>
              <w:ind w:right="-92"/>
              <w:jc w:val="center"/>
              <w:rPr>
                <w:rFonts w:ascii="The Hand Black" w:hAnsi="The Hand Black"/>
                <w:sz w:val="32"/>
                <w:szCs w:val="32"/>
              </w:rPr>
            </w:pPr>
            <w:r w:rsidRPr="009F2ADE">
              <w:rPr>
                <w:rFonts w:ascii="The Hand Black" w:hAnsi="The Hand Black"/>
                <w:b/>
                <w:sz w:val="36"/>
                <w:szCs w:val="36"/>
              </w:rPr>
              <w:t>(</w:t>
            </w:r>
            <w:proofErr w:type="gramStart"/>
            <w:r w:rsidRPr="009F2ADE">
              <w:rPr>
                <w:rFonts w:ascii="The Hand Black" w:hAnsi="The Hand Black"/>
                <w:b/>
                <w:sz w:val="36"/>
                <w:szCs w:val="36"/>
              </w:rPr>
              <w:t>section</w:t>
            </w:r>
            <w:proofErr w:type="gramEnd"/>
            <w:r w:rsidRPr="009F2ADE">
              <w:rPr>
                <w:rFonts w:ascii="The Hand Black" w:hAnsi="The Hand Black"/>
                <w:b/>
                <w:sz w:val="36"/>
                <w:szCs w:val="36"/>
              </w:rPr>
              <w:t xml:space="preserve"> réservée à la bibliothèque)</w:t>
            </w:r>
          </w:p>
        </w:tc>
        <w:tc>
          <w:tcPr>
            <w:tcW w:w="2693" w:type="dxa"/>
            <w:tcBorders>
              <w:top w:val="nil"/>
              <w:left w:val="single" w:sz="12" w:space="0" w:color="AB4101"/>
              <w:bottom w:val="nil"/>
              <w:right w:val="single" w:sz="12" w:space="0" w:color="AB4101"/>
            </w:tcBorders>
            <w:vAlign w:val="center"/>
          </w:tcPr>
          <w:p w14:paraId="279E62B3" w14:textId="66E37B6C" w:rsidR="004F2B1A" w:rsidRPr="004F2B1A" w:rsidRDefault="00442830" w:rsidP="00B24A26">
            <w:pPr>
              <w:pStyle w:val="Paragraphedeliste"/>
              <w:numPr>
                <w:ilvl w:val="0"/>
                <w:numId w:val="3"/>
              </w:numPr>
              <w:ind w:left="567" w:hanging="283"/>
              <w:rPr>
                <w:rFonts w:ascii="The Hand Black" w:hAnsi="The Hand Black"/>
                <w:b/>
                <w:sz w:val="4"/>
                <w:szCs w:val="4"/>
              </w:rPr>
            </w:pPr>
            <w:r>
              <w:rPr>
                <w:rFonts w:ascii="The Hand Black" w:hAnsi="The Hand Blac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55084EE" wp14:editId="3D0F557C">
                      <wp:simplePos x="0" y="0"/>
                      <wp:positionH relativeFrom="page">
                        <wp:posOffset>149860</wp:posOffset>
                      </wp:positionH>
                      <wp:positionV relativeFrom="paragraph">
                        <wp:posOffset>-69850</wp:posOffset>
                      </wp:positionV>
                      <wp:extent cx="508635" cy="114935"/>
                      <wp:effectExtent l="0" t="0" r="5715" b="0"/>
                      <wp:wrapNone/>
                      <wp:docPr id="1544990824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635" cy="114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A281" id="Rectangle 11" o:spid="_x0000_s1026" style="position:absolute;margin-left:11.8pt;margin-top:-5.5pt;width:40.05pt;height:9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" fillcolor="white [3212]" stroked="f" strokeweight="1pt">
                      <w10:wrap anchorx="page"/>
                    </v:rect>
                  </w:pict>
                </mc:Fallback>
              </mc:AlternateContent>
            </w:r>
          </w:p>
          <w:p w14:paraId="1E630740" w14:textId="6E4B80C9" w:rsidR="009D2771" w:rsidRPr="00B24A26" w:rsidRDefault="00B24A26" w:rsidP="00B24A26">
            <w:pPr>
              <w:pStyle w:val="Paragraphedeliste"/>
              <w:numPr>
                <w:ilvl w:val="0"/>
                <w:numId w:val="3"/>
              </w:numPr>
              <w:ind w:left="567" w:hanging="283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 </w:t>
            </w:r>
            <w:r w:rsidR="009D2771" w:rsidRPr="004F2B1A">
              <w:rPr>
                <w:rFonts w:ascii="The Hand Black" w:hAnsi="The Hand Black"/>
                <w:b/>
                <w:sz w:val="44"/>
                <w:szCs w:val="44"/>
              </w:rPr>
              <w:t>7 ans et moins</w:t>
            </w:r>
          </w:p>
        </w:tc>
        <w:tc>
          <w:tcPr>
            <w:tcW w:w="7093" w:type="dxa"/>
            <w:tcBorders>
              <w:top w:val="nil"/>
              <w:left w:val="single" w:sz="12" w:space="0" w:color="AB4101"/>
              <w:bottom w:val="nil"/>
              <w:right w:val="nil"/>
            </w:tcBorders>
            <w:vAlign w:val="center"/>
          </w:tcPr>
          <w:p w14:paraId="5819E4C9" w14:textId="60B3ABE1" w:rsidR="009D2771" w:rsidRPr="009D2771" w:rsidRDefault="007A4314" w:rsidP="009D2771">
            <w:pPr>
              <w:pStyle w:val="Paragraphedeliste"/>
              <w:ind w:left="0"/>
              <w:rPr>
                <w:rFonts w:ascii="The Hand Black" w:hAnsi="The Hand Black"/>
                <w:b/>
                <w:sz w:val="44"/>
                <w:szCs w:val="44"/>
                <w:u w:val="single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</w:t>
            </w:r>
            <w:r w:rsidR="009D2771">
              <w:rPr>
                <w:rFonts w:ascii="The Hand Black" w:hAnsi="The Hand Black"/>
                <w:b/>
                <w:sz w:val="44"/>
                <w:szCs w:val="44"/>
              </w:rPr>
              <w:t>Prénom et nom : _____________________________</w:t>
            </w:r>
            <w:r w:rsidR="000724AB">
              <w:rPr>
                <w:rFonts w:ascii="The Hand Black" w:hAnsi="The Hand Black"/>
                <w:b/>
                <w:sz w:val="44"/>
                <w:szCs w:val="44"/>
              </w:rPr>
              <w:t>_____</w:t>
            </w:r>
          </w:p>
        </w:tc>
      </w:tr>
      <w:tr w:rsidR="009D2771" w14:paraId="644F3027" w14:textId="77777777" w:rsidTr="0049308B">
        <w:trPr>
          <w:trHeight w:val="680"/>
        </w:trPr>
        <w:tc>
          <w:tcPr>
            <w:tcW w:w="2122" w:type="dxa"/>
            <w:vMerge/>
            <w:tcBorders>
              <w:top w:val="single" w:sz="12" w:space="0" w:color="AB4101"/>
              <w:left w:val="nil"/>
              <w:bottom w:val="single" w:sz="12" w:space="0" w:color="AB4101"/>
              <w:right w:val="single" w:sz="12" w:space="0" w:color="AB4101"/>
            </w:tcBorders>
          </w:tcPr>
          <w:p w14:paraId="0F339747" w14:textId="77777777" w:rsidR="009D2771" w:rsidRPr="009F2ADE" w:rsidRDefault="009D2771" w:rsidP="00216AAC">
            <w:pPr>
              <w:tabs>
                <w:tab w:val="left" w:pos="3870"/>
              </w:tabs>
              <w:ind w:right="-92"/>
              <w:rPr>
                <w:rFonts w:ascii="The Hand Black" w:hAnsi="The Hand Black"/>
                <w:b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left w:val="single" w:sz="12" w:space="0" w:color="AB4101"/>
              <w:bottom w:val="nil"/>
              <w:right w:val="single" w:sz="12" w:space="0" w:color="AB4101"/>
            </w:tcBorders>
            <w:vAlign w:val="center"/>
          </w:tcPr>
          <w:p w14:paraId="493F497F" w14:textId="61989E9F" w:rsidR="009D2771" w:rsidRPr="00B24A26" w:rsidRDefault="00B24A26" w:rsidP="00B24A26">
            <w:pPr>
              <w:pStyle w:val="Paragraphedeliste"/>
              <w:numPr>
                <w:ilvl w:val="0"/>
                <w:numId w:val="3"/>
              </w:numPr>
              <w:ind w:left="567" w:hanging="283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 </w:t>
            </w:r>
            <w:r w:rsidRPr="009F2ADE">
              <w:rPr>
                <w:rFonts w:ascii="The Hand Black" w:hAnsi="The Hand Black"/>
                <w:b/>
                <w:sz w:val="44"/>
                <w:szCs w:val="44"/>
              </w:rPr>
              <w:t>8 à 15 ans</w:t>
            </w:r>
          </w:p>
        </w:tc>
        <w:tc>
          <w:tcPr>
            <w:tcW w:w="7093" w:type="dxa"/>
            <w:tcBorders>
              <w:top w:val="nil"/>
              <w:left w:val="single" w:sz="12" w:space="0" w:color="AB4101"/>
              <w:bottom w:val="nil"/>
              <w:right w:val="nil"/>
            </w:tcBorders>
            <w:vAlign w:val="center"/>
          </w:tcPr>
          <w:p w14:paraId="1BF36AA6" w14:textId="2896B3EB" w:rsidR="009D2771" w:rsidRPr="009D2771" w:rsidRDefault="007A4314" w:rsidP="009D2771">
            <w:pPr>
              <w:pStyle w:val="Paragraphedeliste"/>
              <w:ind w:left="0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</w:t>
            </w:r>
            <w:r w:rsidR="009D2771">
              <w:rPr>
                <w:rFonts w:ascii="The Hand Black" w:hAnsi="The Hand Black"/>
                <w:b/>
                <w:sz w:val="44"/>
                <w:szCs w:val="44"/>
              </w:rPr>
              <w:t>Téléphone : __________________________________</w:t>
            </w:r>
            <w:r w:rsidR="000724AB">
              <w:rPr>
                <w:rFonts w:ascii="The Hand Black" w:hAnsi="The Hand Black"/>
                <w:b/>
                <w:sz w:val="44"/>
                <w:szCs w:val="44"/>
              </w:rPr>
              <w:t>_____</w:t>
            </w:r>
          </w:p>
        </w:tc>
      </w:tr>
      <w:tr w:rsidR="009D2771" w14:paraId="50D0B0DD" w14:textId="77777777" w:rsidTr="0049308B">
        <w:trPr>
          <w:trHeight w:val="680"/>
        </w:trPr>
        <w:tc>
          <w:tcPr>
            <w:tcW w:w="2122" w:type="dxa"/>
            <w:vMerge/>
            <w:tcBorders>
              <w:top w:val="single" w:sz="12" w:space="0" w:color="AB4101"/>
              <w:left w:val="nil"/>
              <w:bottom w:val="nil"/>
              <w:right w:val="single" w:sz="12" w:space="0" w:color="AB4101"/>
            </w:tcBorders>
          </w:tcPr>
          <w:p w14:paraId="4CF73DCE" w14:textId="77777777" w:rsidR="009D2771" w:rsidRPr="009F2ADE" w:rsidRDefault="009D2771" w:rsidP="00216AAC">
            <w:pPr>
              <w:tabs>
                <w:tab w:val="left" w:pos="3870"/>
              </w:tabs>
              <w:ind w:right="-92"/>
              <w:rPr>
                <w:rFonts w:ascii="The Hand Black" w:hAnsi="The Hand Black"/>
                <w:b/>
                <w:sz w:val="36"/>
                <w:szCs w:val="36"/>
              </w:rPr>
            </w:pPr>
          </w:p>
        </w:tc>
        <w:tc>
          <w:tcPr>
            <w:tcW w:w="2693" w:type="dxa"/>
            <w:tcBorders>
              <w:top w:val="nil"/>
              <w:left w:val="single" w:sz="12" w:space="0" w:color="AB4101"/>
              <w:bottom w:val="nil"/>
              <w:right w:val="single" w:sz="12" w:space="0" w:color="AB4101"/>
            </w:tcBorders>
            <w:vAlign w:val="center"/>
          </w:tcPr>
          <w:p w14:paraId="440AE86B" w14:textId="370A207D" w:rsidR="009D2771" w:rsidRDefault="00B24A26" w:rsidP="00B24A26">
            <w:pPr>
              <w:pStyle w:val="Paragraphedeliste"/>
              <w:numPr>
                <w:ilvl w:val="0"/>
                <w:numId w:val="3"/>
              </w:numPr>
              <w:ind w:left="567" w:hanging="283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 </w:t>
            </w:r>
            <w:r w:rsidRPr="009F2ADE">
              <w:rPr>
                <w:rFonts w:ascii="The Hand Black" w:hAnsi="The Hand Black"/>
                <w:b/>
                <w:sz w:val="44"/>
                <w:szCs w:val="44"/>
              </w:rPr>
              <w:t>16 ans et plus</w:t>
            </w:r>
          </w:p>
        </w:tc>
        <w:tc>
          <w:tcPr>
            <w:tcW w:w="7093" w:type="dxa"/>
            <w:tcBorders>
              <w:top w:val="nil"/>
              <w:left w:val="single" w:sz="12" w:space="0" w:color="AB4101"/>
              <w:bottom w:val="nil"/>
              <w:right w:val="nil"/>
            </w:tcBorders>
            <w:vAlign w:val="center"/>
          </w:tcPr>
          <w:p w14:paraId="71832FE1" w14:textId="42CD13C8" w:rsidR="009D2771" w:rsidRPr="009D2771" w:rsidRDefault="007A4314" w:rsidP="009D2771">
            <w:pPr>
              <w:pStyle w:val="Paragraphedeliste"/>
              <w:ind w:left="0"/>
              <w:rPr>
                <w:rFonts w:ascii="The Hand Black" w:hAnsi="The Hand Black"/>
                <w:b/>
                <w:sz w:val="44"/>
                <w:szCs w:val="44"/>
              </w:rPr>
            </w:pPr>
            <w:r>
              <w:rPr>
                <w:rFonts w:ascii="The Hand Black" w:hAnsi="The Hand Black"/>
                <w:b/>
                <w:sz w:val="44"/>
                <w:szCs w:val="44"/>
              </w:rPr>
              <w:t xml:space="preserve"> </w:t>
            </w:r>
            <w:r w:rsidR="009D2771">
              <w:rPr>
                <w:rFonts w:ascii="The Hand Black" w:hAnsi="The Hand Black"/>
                <w:b/>
                <w:sz w:val="44"/>
                <w:szCs w:val="44"/>
              </w:rPr>
              <w:t>Courriel : ___________________________________</w:t>
            </w:r>
            <w:r w:rsidR="000724AB">
              <w:rPr>
                <w:rFonts w:ascii="The Hand Black" w:hAnsi="The Hand Black"/>
                <w:b/>
                <w:sz w:val="44"/>
                <w:szCs w:val="44"/>
              </w:rPr>
              <w:t>_____</w:t>
            </w:r>
          </w:p>
        </w:tc>
      </w:tr>
      <w:tr w:rsidR="000724AB" w14:paraId="5D11E9AF" w14:textId="77777777" w:rsidTr="0049308B">
        <w:trPr>
          <w:trHeight w:val="680"/>
        </w:trPr>
        <w:tc>
          <w:tcPr>
            <w:tcW w:w="1190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A6942" w14:textId="77777777" w:rsidR="0049308B" w:rsidRDefault="0049308B" w:rsidP="0049308B">
            <w:pPr>
              <w:pStyle w:val="Paragraphedeliste"/>
              <w:ind w:left="0"/>
              <w:rPr>
                <w:rFonts w:ascii="The Hand Black" w:hAnsi="The Hand Black"/>
                <w:b/>
                <w:color w:val="AB4101"/>
                <w:sz w:val="33"/>
                <w:szCs w:val="33"/>
              </w:rPr>
            </w:pPr>
          </w:p>
          <w:p w14:paraId="676D097D" w14:textId="50FC5FF7" w:rsidR="000724AB" w:rsidRPr="000724AB" w:rsidRDefault="000724AB" w:rsidP="002D43B2">
            <w:pPr>
              <w:pStyle w:val="Paragraphedeliste"/>
              <w:ind w:left="0"/>
              <w:jc w:val="center"/>
              <w:rPr>
                <w:rFonts w:ascii="The Hand Black" w:hAnsi="The Hand Black"/>
                <w:b/>
                <w:color w:val="AB4101"/>
                <w:sz w:val="33"/>
                <w:szCs w:val="33"/>
              </w:rPr>
            </w:pPr>
            <w:r w:rsidRPr="000724AB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>Prendre note que tous les coupons seront détruits à la suite du tirage et qu</w:t>
            </w:r>
            <w:r w:rsidR="00521E04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>’aucune</w:t>
            </w:r>
            <w:r w:rsidRPr="000724AB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 xml:space="preserve"> information </w:t>
            </w:r>
            <w:r w:rsidR="00521E04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>confidentielle</w:t>
            </w:r>
            <w:r w:rsidRPr="000724AB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 xml:space="preserve"> ne ser</w:t>
            </w:r>
            <w:r w:rsidR="00521E04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>a</w:t>
            </w:r>
            <w:r w:rsidRPr="000724AB">
              <w:rPr>
                <w:rFonts w:ascii="The Hand Black" w:hAnsi="The Hand Black"/>
                <w:b/>
                <w:color w:val="AB4101"/>
                <w:sz w:val="33"/>
                <w:szCs w:val="33"/>
              </w:rPr>
              <w:t xml:space="preserve"> conservée par la Ville.</w:t>
            </w:r>
          </w:p>
        </w:tc>
      </w:tr>
    </w:tbl>
    <w:p w14:paraId="600EDA49" w14:textId="189F4480" w:rsidR="002D43B2" w:rsidRPr="002D43B2" w:rsidRDefault="007A4314" w:rsidP="002D43B2">
      <w:pPr>
        <w:rPr>
          <w:rFonts w:ascii="The Hand Black" w:hAnsi="The Hand Black"/>
          <w:sz w:val="32"/>
          <w:szCs w:val="32"/>
        </w:rPr>
      </w:pPr>
      <w:r w:rsidRPr="00EB23B0">
        <w:rPr>
          <w:rFonts w:ascii="The Hand Black" w:hAnsi="The Hand Blac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A3CB5F8" wp14:editId="336BCB8E">
            <wp:simplePos x="0" y="0"/>
            <wp:positionH relativeFrom="page">
              <wp:posOffset>5160010</wp:posOffset>
            </wp:positionH>
            <wp:positionV relativeFrom="paragraph">
              <wp:posOffset>137015</wp:posOffset>
            </wp:positionV>
            <wp:extent cx="1204595" cy="755650"/>
            <wp:effectExtent l="0" t="0" r="0" b="0"/>
            <wp:wrapNone/>
            <wp:docPr id="2081402202" name="Image 8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02202" name="Image 8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08B" w:rsidRPr="004F2B1A">
        <w:rPr>
          <w:rFonts w:ascii="The Hand Black" w:hAnsi="The Hand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84512D" wp14:editId="49F3BDDE">
                <wp:simplePos x="0" y="0"/>
                <wp:positionH relativeFrom="page">
                  <wp:posOffset>6341745</wp:posOffset>
                </wp:positionH>
                <wp:positionV relativeFrom="paragraph">
                  <wp:posOffset>268750</wp:posOffset>
                </wp:positionV>
                <wp:extent cx="268605" cy="1194435"/>
                <wp:effectExtent l="0" t="0" r="0" b="5715"/>
                <wp:wrapNone/>
                <wp:docPr id="19793947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" cy="1194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91C5B" w14:textId="3E6596EF" w:rsidR="0049308B" w:rsidRPr="0049308B" w:rsidRDefault="0049308B" w:rsidP="0049308B">
                            <w:pPr>
                              <w:jc w:val="right"/>
                              <w:rPr>
                                <w:rFonts w:ascii="The Hand" w:hAnsi="The Han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308B">
                              <w:rPr>
                                <w:rFonts w:ascii="The Hand" w:hAnsi="The Hand"/>
                                <w:color w:val="FFFFFF" w:themeColor="background1"/>
                                <w:sz w:val="72"/>
                                <w:szCs w:val="72"/>
                              </w:rPr>
                              <w:t>|</w:t>
                            </w:r>
                            <w:r w:rsidRPr="0049308B">
                              <w:rPr>
                                <w:rFonts w:ascii="The Hand" w:hAnsi="The Han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4512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99.35pt;margin-top:21.15pt;width:21.15pt;height:94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" filled="f" stroked="f">
                <v:textbox>
                  <w:txbxContent>
                    <w:p w14:paraId="1AA91C5B" w14:textId="3E6596EF" w:rsidR="0049308B" w:rsidRPr="0049308B" w:rsidRDefault="0049308B" w:rsidP="0049308B">
                      <w:pPr>
                        <w:jc w:val="right"/>
                        <w:rPr>
                          <w:rFonts w:ascii="The Hand" w:hAnsi="The Han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308B">
                        <w:rPr>
                          <w:rFonts w:ascii="The Hand" w:hAnsi="The Hand"/>
                          <w:color w:val="FFFFFF" w:themeColor="background1"/>
                          <w:sz w:val="72"/>
                          <w:szCs w:val="72"/>
                        </w:rPr>
                        <w:t>|</w:t>
                      </w:r>
                      <w:r w:rsidRPr="0049308B">
                        <w:rPr>
                          <w:rFonts w:ascii="The Hand" w:hAnsi="The Hand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08B" w:rsidRPr="004F2B1A">
        <w:rPr>
          <w:rFonts w:ascii="The Hand Black" w:hAnsi="The Hand Blac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843BC6" wp14:editId="3113AE2E">
                <wp:simplePos x="0" y="0"/>
                <wp:positionH relativeFrom="page">
                  <wp:posOffset>6326505</wp:posOffset>
                </wp:positionH>
                <wp:positionV relativeFrom="paragraph">
                  <wp:posOffset>348470</wp:posOffset>
                </wp:positionV>
                <wp:extent cx="1323975" cy="377825"/>
                <wp:effectExtent l="0" t="0" r="0" b="31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CC1BF" w14:textId="587344DA" w:rsidR="004F2B1A" w:rsidRPr="00EB23B0" w:rsidRDefault="004F2B1A" w:rsidP="0049308B">
                            <w:pPr>
                              <w:jc w:val="right"/>
                              <w:rPr>
                                <w:rFonts w:ascii="The Hand Black" w:hAnsi="The Hand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B23B0">
                              <w:rPr>
                                <w:rFonts w:ascii="The Hand Black" w:hAnsi="The Hand Black"/>
                                <w:color w:val="FFFFFF" w:themeColor="background1"/>
                                <w:sz w:val="40"/>
                                <w:szCs w:val="40"/>
                              </w:rPr>
                              <w:t>LORRAIN</w:t>
                            </w:r>
                            <w:r w:rsidR="0049308B">
                              <w:rPr>
                                <w:rFonts w:ascii="The Hand Black" w:hAnsi="The Hand Black"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  <w:r w:rsidRPr="00EB23B0">
                              <w:rPr>
                                <w:rFonts w:ascii="The Hand Black" w:hAnsi="The Hand Black"/>
                                <w:color w:val="FFFFFF" w:themeColor="background1"/>
                                <w:sz w:val="40"/>
                                <w:szCs w:val="40"/>
                              </w:rPr>
                              <w:t>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43BC6" id="_x0000_s1027" type="#_x0000_t202" style="position:absolute;margin-left:498.15pt;margin-top:27.45pt;width:104.25pt;height:2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" filled="f" stroked="f">
                <v:textbox>
                  <w:txbxContent>
                    <w:p w14:paraId="1B4CC1BF" w14:textId="587344DA" w:rsidR="004F2B1A" w:rsidRPr="00EB23B0" w:rsidRDefault="004F2B1A" w:rsidP="0049308B">
                      <w:pPr>
                        <w:jc w:val="right"/>
                        <w:rPr>
                          <w:rFonts w:ascii="The Hand Black" w:hAnsi="The Hand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B23B0">
                        <w:rPr>
                          <w:rFonts w:ascii="The Hand Black" w:hAnsi="The Hand Black"/>
                          <w:color w:val="FFFFFF" w:themeColor="background1"/>
                          <w:sz w:val="40"/>
                          <w:szCs w:val="40"/>
                        </w:rPr>
                        <w:t>LORRAIN</w:t>
                      </w:r>
                      <w:r w:rsidR="0049308B">
                        <w:rPr>
                          <w:rFonts w:ascii="The Hand Black" w:hAnsi="The Hand Black"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  <w:r w:rsidRPr="00EB23B0">
                        <w:rPr>
                          <w:rFonts w:ascii="The Hand Black" w:hAnsi="The Hand Black"/>
                          <w:color w:val="FFFFFF" w:themeColor="background1"/>
                          <w:sz w:val="40"/>
                          <w:szCs w:val="40"/>
                        </w:rPr>
                        <w:t>.CA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9308B" w:rsidRPr="004F2B1A">
        <w:rPr>
          <w:rFonts w:ascii="The Hand Black" w:hAnsi="The Hand Black"/>
          <w:noProof/>
          <w:sz w:val="32"/>
          <w:szCs w:val="32"/>
        </w:rPr>
        <w:drawing>
          <wp:anchor distT="0" distB="0" distL="114300" distR="114300" simplePos="0" relativeHeight="251656190" behindDoc="0" locked="0" layoutInCell="1" allowOverlap="1" wp14:anchorId="50F03B70" wp14:editId="6D4CB940">
            <wp:simplePos x="0" y="0"/>
            <wp:positionH relativeFrom="page">
              <wp:posOffset>-179705</wp:posOffset>
            </wp:positionH>
            <wp:positionV relativeFrom="paragraph">
              <wp:posOffset>142586</wp:posOffset>
            </wp:positionV>
            <wp:extent cx="9303385" cy="1276985"/>
            <wp:effectExtent l="0" t="0" r="0" b="0"/>
            <wp:wrapNone/>
            <wp:docPr id="2005367315" name="Image 9" descr="Une image contenant capture d’écran, orange, minimalis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67315" name="Image 9" descr="Une image contenant capture d’écran, orange, minimalis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87"/>
                    <a:stretch/>
                  </pic:blipFill>
                  <pic:spPr bwMode="auto">
                    <a:xfrm>
                      <a:off x="0" y="0"/>
                      <a:ext cx="930338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5D9CF" w14:textId="207E34EC" w:rsidR="00A73E8D" w:rsidRPr="00216AAC" w:rsidRDefault="00A73E8D" w:rsidP="009D2771">
      <w:pPr>
        <w:tabs>
          <w:tab w:val="left" w:pos="3870"/>
        </w:tabs>
        <w:ind w:right="-92"/>
        <w:rPr>
          <w:rFonts w:ascii="The Hand Black" w:hAnsi="The Hand Black"/>
          <w:sz w:val="32"/>
          <w:szCs w:val="32"/>
        </w:rPr>
      </w:pPr>
    </w:p>
    <w:sectPr w:rsidR="00A73E8D" w:rsidRPr="00216AAC" w:rsidSect="006D0C2D">
      <w:pgSz w:w="12240" w:h="15840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The Hand">
    <w:charset w:val="00"/>
    <w:family w:val="script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205CB"/>
    <w:multiLevelType w:val="hybridMultilevel"/>
    <w:tmpl w:val="7A5A61AE"/>
    <w:lvl w:ilvl="0" w:tplc="D9C28BE6">
      <w:start w:val="6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954F8"/>
    <w:multiLevelType w:val="hybridMultilevel"/>
    <w:tmpl w:val="0A34F1E4"/>
    <w:lvl w:ilvl="0" w:tplc="75FCADE2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36F07"/>
    <w:multiLevelType w:val="hybridMultilevel"/>
    <w:tmpl w:val="114AB380"/>
    <w:lvl w:ilvl="0" w:tplc="0C0C000F">
      <w:start w:val="1"/>
      <w:numFmt w:val="decimal"/>
      <w:lvlText w:val="%1."/>
      <w:lvlJc w:val="left"/>
      <w:pPr>
        <w:ind w:left="148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202" w:hanging="360"/>
      </w:pPr>
    </w:lvl>
    <w:lvl w:ilvl="2" w:tplc="0C0C001B" w:tentative="1">
      <w:start w:val="1"/>
      <w:numFmt w:val="lowerRoman"/>
      <w:lvlText w:val="%3."/>
      <w:lvlJc w:val="right"/>
      <w:pPr>
        <w:ind w:left="2922" w:hanging="180"/>
      </w:pPr>
    </w:lvl>
    <w:lvl w:ilvl="3" w:tplc="0C0C000F" w:tentative="1">
      <w:start w:val="1"/>
      <w:numFmt w:val="decimal"/>
      <w:lvlText w:val="%4."/>
      <w:lvlJc w:val="left"/>
      <w:pPr>
        <w:ind w:left="3642" w:hanging="360"/>
      </w:pPr>
    </w:lvl>
    <w:lvl w:ilvl="4" w:tplc="0C0C0019" w:tentative="1">
      <w:start w:val="1"/>
      <w:numFmt w:val="lowerLetter"/>
      <w:lvlText w:val="%5."/>
      <w:lvlJc w:val="left"/>
      <w:pPr>
        <w:ind w:left="4362" w:hanging="360"/>
      </w:pPr>
    </w:lvl>
    <w:lvl w:ilvl="5" w:tplc="0C0C001B" w:tentative="1">
      <w:start w:val="1"/>
      <w:numFmt w:val="lowerRoman"/>
      <w:lvlText w:val="%6."/>
      <w:lvlJc w:val="right"/>
      <w:pPr>
        <w:ind w:left="5082" w:hanging="180"/>
      </w:pPr>
    </w:lvl>
    <w:lvl w:ilvl="6" w:tplc="0C0C000F" w:tentative="1">
      <w:start w:val="1"/>
      <w:numFmt w:val="decimal"/>
      <w:lvlText w:val="%7."/>
      <w:lvlJc w:val="left"/>
      <w:pPr>
        <w:ind w:left="5802" w:hanging="360"/>
      </w:pPr>
    </w:lvl>
    <w:lvl w:ilvl="7" w:tplc="0C0C0019" w:tentative="1">
      <w:start w:val="1"/>
      <w:numFmt w:val="lowerLetter"/>
      <w:lvlText w:val="%8."/>
      <w:lvlJc w:val="left"/>
      <w:pPr>
        <w:ind w:left="6522" w:hanging="360"/>
      </w:pPr>
    </w:lvl>
    <w:lvl w:ilvl="8" w:tplc="0C0C001B" w:tentative="1">
      <w:start w:val="1"/>
      <w:numFmt w:val="lowerRoman"/>
      <w:lvlText w:val="%9."/>
      <w:lvlJc w:val="right"/>
      <w:pPr>
        <w:ind w:left="7242" w:hanging="180"/>
      </w:pPr>
    </w:lvl>
  </w:abstractNum>
  <w:abstractNum w:abstractNumId="3" w15:restartNumberingAfterBreak="0">
    <w:nsid w:val="6AC67AC7"/>
    <w:multiLevelType w:val="hybridMultilevel"/>
    <w:tmpl w:val="E368AB24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174341271">
    <w:abstractNumId w:val="2"/>
  </w:num>
  <w:num w:numId="2" w16cid:durableId="1967614702">
    <w:abstractNumId w:val="3"/>
  </w:num>
  <w:num w:numId="3" w16cid:durableId="647904465">
    <w:abstractNumId w:val="1"/>
  </w:num>
  <w:num w:numId="4" w16cid:durableId="1228685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8D"/>
    <w:rsid w:val="000143A6"/>
    <w:rsid w:val="00061D63"/>
    <w:rsid w:val="000724AB"/>
    <w:rsid w:val="001B3C9C"/>
    <w:rsid w:val="00216AAC"/>
    <w:rsid w:val="002D43B2"/>
    <w:rsid w:val="00442830"/>
    <w:rsid w:val="0049002A"/>
    <w:rsid w:val="0049308B"/>
    <w:rsid w:val="004F2B1A"/>
    <w:rsid w:val="00521E04"/>
    <w:rsid w:val="005C2C3D"/>
    <w:rsid w:val="00691169"/>
    <w:rsid w:val="006D0C2D"/>
    <w:rsid w:val="006F2B89"/>
    <w:rsid w:val="00733812"/>
    <w:rsid w:val="007A4314"/>
    <w:rsid w:val="009D2771"/>
    <w:rsid w:val="009F2ADE"/>
    <w:rsid w:val="00A73E8D"/>
    <w:rsid w:val="00B24A26"/>
    <w:rsid w:val="00C03914"/>
    <w:rsid w:val="00EB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8250A"/>
  <w15:chartTrackingRefBased/>
  <w15:docId w15:val="{EE8896A4-B35A-43E2-B604-27A557FC2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73E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73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73E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73E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73E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73E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73E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73E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73E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73E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73E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73E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73E8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73E8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73E8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73E8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73E8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73E8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73E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3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3E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73E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73E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73E8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73E8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73E8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73E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3E8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73E8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9D2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D0C2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Fillion</dc:creator>
  <cp:keywords/>
  <dc:description/>
  <cp:lastModifiedBy>Véronique Bergeron</cp:lastModifiedBy>
  <cp:revision>3</cp:revision>
  <cp:lastPrinted>2024-10-01T17:34:00Z</cp:lastPrinted>
  <dcterms:created xsi:type="dcterms:W3CDTF">2024-10-01T18:24:00Z</dcterms:created>
  <dcterms:modified xsi:type="dcterms:W3CDTF">2026-07-10T14:54:00Z</dcterms:modified>
</cp:coreProperties>
</file>